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CBE5" w14:textId="77777777" w:rsidR="005C6167" w:rsidRPr="006054E6" w:rsidRDefault="005C6167" w:rsidP="006054E6">
      <w:pPr>
        <w:tabs>
          <w:tab w:val="left" w:pos="10348"/>
        </w:tabs>
        <w:spacing w:after="0" w:line="240" w:lineRule="auto"/>
        <w:ind w:left="1034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054E6">
        <w:rPr>
          <w:rFonts w:ascii="Times New Roman" w:hAnsi="Times New Roman" w:cs="Times New Roman"/>
          <w:sz w:val="28"/>
          <w:szCs w:val="28"/>
        </w:rPr>
        <w:t>Приложение № 11</w:t>
      </w:r>
    </w:p>
    <w:p w14:paraId="0153F1D4" w14:textId="77777777" w:rsidR="005C6167" w:rsidRPr="006054E6" w:rsidRDefault="005C6167" w:rsidP="006054E6">
      <w:pPr>
        <w:tabs>
          <w:tab w:val="left" w:pos="10348"/>
        </w:tabs>
        <w:spacing w:after="0" w:line="240" w:lineRule="auto"/>
        <w:ind w:left="1034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054E6">
        <w:rPr>
          <w:rFonts w:ascii="Times New Roman" w:hAnsi="Times New Roman" w:cs="Times New Roman"/>
          <w:sz w:val="28"/>
          <w:szCs w:val="28"/>
        </w:rPr>
        <w:t>к Порядку разработки, реализации</w:t>
      </w:r>
    </w:p>
    <w:p w14:paraId="0C70F922" w14:textId="77777777" w:rsidR="005C6167" w:rsidRPr="006054E6" w:rsidRDefault="005C6167" w:rsidP="006054E6">
      <w:pPr>
        <w:tabs>
          <w:tab w:val="left" w:pos="10348"/>
        </w:tabs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6054E6">
        <w:rPr>
          <w:rFonts w:ascii="Times New Roman" w:hAnsi="Times New Roman" w:cs="Times New Roman"/>
          <w:sz w:val="28"/>
          <w:szCs w:val="28"/>
        </w:rPr>
        <w:t>и оценки эффективности</w:t>
      </w:r>
    </w:p>
    <w:p w14:paraId="651239C9" w14:textId="77777777" w:rsidR="005C6167" w:rsidRPr="006054E6" w:rsidRDefault="005C6167" w:rsidP="006054E6">
      <w:pPr>
        <w:tabs>
          <w:tab w:val="left" w:pos="10348"/>
        </w:tabs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6054E6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14:paraId="073FAE59" w14:textId="77777777" w:rsidR="005C6167" w:rsidRPr="006054E6" w:rsidRDefault="005C6167" w:rsidP="006054E6">
      <w:pPr>
        <w:tabs>
          <w:tab w:val="left" w:pos="10348"/>
        </w:tabs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6054E6">
        <w:rPr>
          <w:rFonts w:ascii="Times New Roman" w:hAnsi="Times New Roman" w:cs="Times New Roman"/>
          <w:sz w:val="28"/>
          <w:szCs w:val="28"/>
        </w:rPr>
        <w:t>Грачевского района</w:t>
      </w:r>
    </w:p>
    <w:p w14:paraId="311051B8" w14:textId="77777777" w:rsidR="005C6167" w:rsidRPr="006054E6" w:rsidRDefault="005C6167" w:rsidP="006054E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26CA7D1" w14:textId="77777777" w:rsidR="00681C8E" w:rsidRPr="006054E6" w:rsidRDefault="005C6167" w:rsidP="006054E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54E6">
        <w:rPr>
          <w:rFonts w:ascii="Times New Roman" w:hAnsi="Times New Roman" w:cs="Times New Roman"/>
          <w:sz w:val="28"/>
          <w:szCs w:val="28"/>
        </w:rPr>
        <w:t>Отчет об использовании бюджетных ассигнований на реализацию муниципальной программы</w:t>
      </w:r>
    </w:p>
    <w:p w14:paraId="5A1BBAF6" w14:textId="5C1E3A40" w:rsidR="005C6167" w:rsidRPr="006054E6" w:rsidRDefault="00CE48FF" w:rsidP="006054E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54E6">
        <w:rPr>
          <w:rFonts w:ascii="Times New Roman" w:hAnsi="Times New Roman" w:cs="Times New Roman"/>
          <w:sz w:val="28"/>
          <w:szCs w:val="28"/>
        </w:rPr>
        <w:t xml:space="preserve">за </w:t>
      </w:r>
      <w:r w:rsidR="008A5794">
        <w:rPr>
          <w:rFonts w:ascii="Times New Roman" w:hAnsi="Times New Roman" w:cs="Times New Roman"/>
          <w:sz w:val="28"/>
          <w:szCs w:val="28"/>
        </w:rPr>
        <w:t>9 месяцев</w:t>
      </w:r>
      <w:r w:rsidR="00681C8E" w:rsidRPr="006054E6">
        <w:rPr>
          <w:rFonts w:ascii="Times New Roman" w:hAnsi="Times New Roman" w:cs="Times New Roman"/>
          <w:sz w:val="28"/>
          <w:szCs w:val="28"/>
        </w:rPr>
        <w:t xml:space="preserve"> 2025 года</w:t>
      </w:r>
    </w:p>
    <w:p w14:paraId="74E05544" w14:textId="77777777" w:rsidR="005C6167" w:rsidRPr="006054E6" w:rsidRDefault="005C6167" w:rsidP="006054E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54E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3"/>
        <w:tblW w:w="14774" w:type="dxa"/>
        <w:tblLook w:val="04A0" w:firstRow="1" w:lastRow="0" w:firstColumn="1" w:lastColumn="0" w:noHBand="0" w:noVBand="1"/>
      </w:tblPr>
      <w:tblGrid>
        <w:gridCol w:w="567"/>
        <w:gridCol w:w="2011"/>
        <w:gridCol w:w="2126"/>
        <w:gridCol w:w="1958"/>
        <w:gridCol w:w="764"/>
        <w:gridCol w:w="1416"/>
        <w:gridCol w:w="1525"/>
        <w:gridCol w:w="1525"/>
        <w:gridCol w:w="1979"/>
        <w:gridCol w:w="1518"/>
      </w:tblGrid>
      <w:tr w:rsidR="005C6167" w:rsidRPr="006054E6" w14:paraId="601107B5" w14:textId="77777777" w:rsidTr="005C6167">
        <w:trPr>
          <w:trHeight w:val="36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9BEF9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Pr="006054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п/п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03252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Статус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741CA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муниципальной программы, структурного элемента муниципальной программы)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3BF99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8302" w:type="dxa"/>
            <w:gridSpan w:val="6"/>
          </w:tcPr>
          <w:p w14:paraId="090A0290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54E6">
              <w:rPr>
                <w:rFonts w:ascii="Times New Roman" w:hAnsi="Times New Roman" w:cs="Times New Roman"/>
                <w:sz w:val="26"/>
                <w:szCs w:val="26"/>
              </w:rPr>
              <w:t>Расходы</w:t>
            </w:r>
          </w:p>
        </w:tc>
      </w:tr>
      <w:tr w:rsidR="005C6167" w:rsidRPr="006054E6" w14:paraId="36590ED4" w14:textId="77777777" w:rsidTr="006054E6">
        <w:trPr>
          <w:trHeight w:val="1785"/>
        </w:trPr>
        <w:tc>
          <w:tcPr>
            <w:tcW w:w="540" w:type="dxa"/>
            <w:vMerge/>
          </w:tcPr>
          <w:p w14:paraId="086189D7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3" w:type="dxa"/>
            <w:vMerge/>
          </w:tcPr>
          <w:p w14:paraId="20F1C3D7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14:paraId="75F2D490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3" w:type="dxa"/>
            <w:vMerge/>
          </w:tcPr>
          <w:p w14:paraId="7FD180C2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7" w:type="dxa"/>
          </w:tcPr>
          <w:p w14:paraId="23459AC6" w14:textId="77777777" w:rsidR="005C6167" w:rsidRPr="006054E6" w:rsidRDefault="005C6167" w:rsidP="006054E6">
            <w:pPr>
              <w:ind w:left="-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54E6"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</w:p>
        </w:tc>
        <w:tc>
          <w:tcPr>
            <w:tcW w:w="1476" w:type="dxa"/>
          </w:tcPr>
          <w:p w14:paraId="404F60FE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54E6">
              <w:rPr>
                <w:rFonts w:ascii="Times New Roman" w:hAnsi="Times New Roman" w:cs="Times New Roman"/>
                <w:sz w:val="26"/>
                <w:szCs w:val="26"/>
              </w:rPr>
              <w:t>ЦСР</w:t>
            </w:r>
          </w:p>
        </w:tc>
        <w:tc>
          <w:tcPr>
            <w:tcW w:w="1424" w:type="dxa"/>
          </w:tcPr>
          <w:p w14:paraId="4048B98E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54E6">
              <w:rPr>
                <w:rFonts w:ascii="Times New Roman" w:hAnsi="Times New Roman" w:cs="Times New Roman"/>
                <w:sz w:val="26"/>
                <w:szCs w:val="26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1672" w:type="dxa"/>
          </w:tcPr>
          <w:p w14:paraId="410348CA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54E6">
              <w:rPr>
                <w:rFonts w:ascii="Times New Roman" w:hAnsi="Times New Roman" w:cs="Times New Roman"/>
                <w:sz w:val="26"/>
                <w:szCs w:val="26"/>
              </w:rPr>
              <w:t>утверждено сводной бюджетной росписью на отчетную дату</w:t>
            </w:r>
          </w:p>
        </w:tc>
        <w:tc>
          <w:tcPr>
            <w:tcW w:w="1595" w:type="dxa"/>
          </w:tcPr>
          <w:p w14:paraId="360C3CCF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54E6">
              <w:rPr>
                <w:rFonts w:ascii="Times New Roman" w:hAnsi="Times New Roman" w:cs="Times New Roman"/>
                <w:sz w:val="26"/>
                <w:szCs w:val="26"/>
              </w:rPr>
              <w:t>утверждено в муниципальной программе на отчетную дату</w:t>
            </w:r>
          </w:p>
        </w:tc>
        <w:tc>
          <w:tcPr>
            <w:tcW w:w="1418" w:type="dxa"/>
          </w:tcPr>
          <w:p w14:paraId="0E85995C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54E6">
              <w:rPr>
                <w:rFonts w:ascii="Times New Roman" w:hAnsi="Times New Roman" w:cs="Times New Roman"/>
                <w:sz w:val="26"/>
                <w:szCs w:val="26"/>
              </w:rPr>
              <w:t>кассовое исполнение</w:t>
            </w:r>
          </w:p>
        </w:tc>
      </w:tr>
      <w:tr w:rsidR="005C6167" w:rsidRPr="006054E6" w14:paraId="63E1CE9D" w14:textId="77777777" w:rsidTr="006054E6">
        <w:tc>
          <w:tcPr>
            <w:tcW w:w="540" w:type="dxa"/>
          </w:tcPr>
          <w:p w14:paraId="119A9B88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54E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73" w:type="dxa"/>
          </w:tcPr>
          <w:p w14:paraId="734D72F1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54E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14:paraId="7D3F6CC7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3" w:type="dxa"/>
          </w:tcPr>
          <w:p w14:paraId="053CF76C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7" w:type="dxa"/>
          </w:tcPr>
          <w:p w14:paraId="0EEC97B8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6" w:type="dxa"/>
          </w:tcPr>
          <w:p w14:paraId="25852B23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4" w:type="dxa"/>
          </w:tcPr>
          <w:p w14:paraId="00D4A786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2" w:type="dxa"/>
          </w:tcPr>
          <w:p w14:paraId="792B6FEE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14:paraId="1271FCC5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39FAC199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301D" w:rsidRPr="006054E6" w14:paraId="6009EBC8" w14:textId="77777777" w:rsidTr="006054E6">
        <w:trPr>
          <w:trHeight w:val="240"/>
        </w:trPr>
        <w:tc>
          <w:tcPr>
            <w:tcW w:w="540" w:type="dxa"/>
            <w:vMerge w:val="restart"/>
          </w:tcPr>
          <w:p w14:paraId="68C05A8A" w14:textId="77777777" w:rsidR="0060301D" w:rsidRPr="006054E6" w:rsidRDefault="0060301D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1873" w:type="dxa"/>
            <w:vMerge w:val="restart"/>
          </w:tcPr>
          <w:p w14:paraId="365E437D" w14:textId="26C37C04" w:rsidR="0060301D" w:rsidRPr="006054E6" w:rsidRDefault="0060301D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</w:t>
            </w:r>
          </w:p>
        </w:tc>
        <w:tc>
          <w:tcPr>
            <w:tcW w:w="2126" w:type="dxa"/>
            <w:vMerge w:val="restart"/>
          </w:tcPr>
          <w:p w14:paraId="594FE6B4" w14:textId="347962AC" w:rsidR="0060301D" w:rsidRPr="006054E6" w:rsidRDefault="0060301D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«Безопасный район»</w:t>
            </w:r>
          </w:p>
        </w:tc>
        <w:tc>
          <w:tcPr>
            <w:tcW w:w="1933" w:type="dxa"/>
          </w:tcPr>
          <w:p w14:paraId="69526E7D" w14:textId="77777777" w:rsidR="0060301D" w:rsidRPr="006054E6" w:rsidRDefault="0060301D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717" w:type="dxa"/>
          </w:tcPr>
          <w:p w14:paraId="1A65AF38" w14:textId="77777777" w:rsidR="0060301D" w:rsidRPr="006054E6" w:rsidRDefault="0060301D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76" w:type="dxa"/>
          </w:tcPr>
          <w:p w14:paraId="49FFA9D8" w14:textId="77777777" w:rsidR="0060301D" w:rsidRPr="006054E6" w:rsidRDefault="0060301D" w:rsidP="00605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24" w:type="dxa"/>
          </w:tcPr>
          <w:p w14:paraId="7023ADA4" w14:textId="2FCB2ED3" w:rsidR="0060301D" w:rsidRPr="006054E6" w:rsidRDefault="0060301D" w:rsidP="006054E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1C8E" w:rsidRPr="00605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672" w:type="dxa"/>
          </w:tcPr>
          <w:p w14:paraId="23C9552E" w14:textId="20D017AE" w:rsidR="0060301D" w:rsidRPr="006054E6" w:rsidRDefault="0060301D" w:rsidP="006054E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7D6D" w:rsidRPr="00605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595" w:type="dxa"/>
          </w:tcPr>
          <w:p w14:paraId="7DD58F10" w14:textId="6A2920D3" w:rsidR="0060301D" w:rsidRPr="006054E6" w:rsidRDefault="0060301D" w:rsidP="006054E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1C8E" w:rsidRPr="00605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418" w:type="dxa"/>
          </w:tcPr>
          <w:p w14:paraId="04DE525A" w14:textId="2EC72D52" w:rsidR="0060301D" w:rsidRPr="006054E6" w:rsidRDefault="00292D12" w:rsidP="006054E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4001,</w:t>
            </w:r>
            <w:r w:rsidRPr="006054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0B7D6D" w:rsidRPr="006054E6" w14:paraId="78E41754" w14:textId="77777777" w:rsidTr="006054E6">
        <w:trPr>
          <w:trHeight w:val="1515"/>
        </w:trPr>
        <w:tc>
          <w:tcPr>
            <w:tcW w:w="540" w:type="dxa"/>
            <w:vMerge/>
          </w:tcPr>
          <w:p w14:paraId="77A7547C" w14:textId="77777777" w:rsidR="000B7D6D" w:rsidRPr="006054E6" w:rsidRDefault="000B7D6D" w:rsidP="006054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3" w:type="dxa"/>
            <w:vMerge/>
          </w:tcPr>
          <w:p w14:paraId="69610A69" w14:textId="77777777" w:rsidR="000B7D6D" w:rsidRPr="006054E6" w:rsidRDefault="000B7D6D" w:rsidP="006054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14:paraId="4AD9579A" w14:textId="77777777" w:rsidR="000B7D6D" w:rsidRPr="006054E6" w:rsidRDefault="000B7D6D" w:rsidP="00605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14:paraId="0F0299A6" w14:textId="77777777" w:rsidR="000B7D6D" w:rsidRPr="006054E6" w:rsidRDefault="000B7D6D" w:rsidP="00605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717" w:type="dxa"/>
          </w:tcPr>
          <w:p w14:paraId="71CD1B97" w14:textId="77777777" w:rsidR="000B7D6D" w:rsidRPr="006054E6" w:rsidRDefault="000B7D6D" w:rsidP="00605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76" w:type="dxa"/>
          </w:tcPr>
          <w:p w14:paraId="64A86916" w14:textId="46DD2019" w:rsidR="000B7D6D" w:rsidRPr="006054E6" w:rsidRDefault="000B7D6D" w:rsidP="00605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24" w:type="dxa"/>
          </w:tcPr>
          <w:p w14:paraId="2BD46D4D" w14:textId="2C252E5C" w:rsidR="000B7D6D" w:rsidRPr="006054E6" w:rsidRDefault="000B7D6D" w:rsidP="006054E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1C8E" w:rsidRPr="00605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672" w:type="dxa"/>
          </w:tcPr>
          <w:p w14:paraId="0F71E390" w14:textId="297039A5" w:rsidR="000B7D6D" w:rsidRPr="006054E6" w:rsidRDefault="000B7D6D" w:rsidP="006054E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5244,2</w:t>
            </w:r>
          </w:p>
        </w:tc>
        <w:tc>
          <w:tcPr>
            <w:tcW w:w="1595" w:type="dxa"/>
          </w:tcPr>
          <w:p w14:paraId="1F33D4D2" w14:textId="51602796" w:rsidR="000B7D6D" w:rsidRPr="006054E6" w:rsidRDefault="000B7D6D" w:rsidP="006054E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1C8E" w:rsidRPr="00605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418" w:type="dxa"/>
          </w:tcPr>
          <w:p w14:paraId="22783709" w14:textId="1EF96C2F" w:rsidR="000B7D6D" w:rsidRPr="006054E6" w:rsidRDefault="00292D12" w:rsidP="006054E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4001,7</w:t>
            </w:r>
          </w:p>
        </w:tc>
      </w:tr>
      <w:tr w:rsidR="005C6167" w:rsidRPr="006054E6" w14:paraId="5D12D9F9" w14:textId="77777777" w:rsidTr="006054E6">
        <w:trPr>
          <w:trHeight w:val="519"/>
        </w:trPr>
        <w:tc>
          <w:tcPr>
            <w:tcW w:w="540" w:type="dxa"/>
            <w:vMerge w:val="restart"/>
          </w:tcPr>
          <w:p w14:paraId="615FE128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1873" w:type="dxa"/>
            <w:vMerge w:val="restart"/>
          </w:tcPr>
          <w:p w14:paraId="364DAE3F" w14:textId="70DB8B9E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Комплекс процессных мероприятий 1</w:t>
            </w:r>
          </w:p>
        </w:tc>
        <w:tc>
          <w:tcPr>
            <w:tcW w:w="2126" w:type="dxa"/>
            <w:vMerge w:val="restart"/>
          </w:tcPr>
          <w:p w14:paraId="5D22843F" w14:textId="31881C58" w:rsidR="005C6167" w:rsidRPr="006054E6" w:rsidRDefault="005C6167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«Комплексные меры по </w:t>
            </w: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профилактике правонарушений на территории муниципального образования Грачевский</w:t>
            </w:r>
            <w:r w:rsidR="007E1AA5"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район»</w:t>
            </w:r>
            <w:r w:rsidR="007E1AA5"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33" w:type="dxa"/>
          </w:tcPr>
          <w:p w14:paraId="10384B2B" w14:textId="77777777" w:rsidR="005C6167" w:rsidRPr="006054E6" w:rsidRDefault="005C6167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717" w:type="dxa"/>
          </w:tcPr>
          <w:p w14:paraId="5AA861C6" w14:textId="4DB41DD5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76" w:type="dxa"/>
          </w:tcPr>
          <w:p w14:paraId="08BBC8C4" w14:textId="11E94142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1424" w:type="dxa"/>
          </w:tcPr>
          <w:p w14:paraId="2711C6E5" w14:textId="3C794264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672" w:type="dxa"/>
          </w:tcPr>
          <w:p w14:paraId="700801CD" w14:textId="12F4BFC3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595" w:type="dxa"/>
          </w:tcPr>
          <w:p w14:paraId="7E3A01AA" w14:textId="526D4F9D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18" w:type="dxa"/>
          </w:tcPr>
          <w:p w14:paraId="125EE20D" w14:textId="22A64C1F" w:rsidR="005C6167" w:rsidRPr="006054E6" w:rsidRDefault="008A5794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E58E9"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C6167" w:rsidRPr="006054E6" w14:paraId="7B6EFEAC" w14:textId="77777777" w:rsidTr="006054E6">
        <w:trPr>
          <w:trHeight w:val="590"/>
        </w:trPr>
        <w:tc>
          <w:tcPr>
            <w:tcW w:w="540" w:type="dxa"/>
            <w:vMerge/>
          </w:tcPr>
          <w:p w14:paraId="374109B6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73" w:type="dxa"/>
            <w:vMerge/>
          </w:tcPr>
          <w:p w14:paraId="551E664E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</w:tcPr>
          <w:p w14:paraId="0A479A5A" w14:textId="77777777" w:rsidR="005C6167" w:rsidRPr="006054E6" w:rsidRDefault="005C6167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 w:val="restart"/>
          </w:tcPr>
          <w:p w14:paraId="77F92444" w14:textId="77777777" w:rsidR="005C6167" w:rsidRPr="006054E6" w:rsidRDefault="005C6167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717" w:type="dxa"/>
          </w:tcPr>
          <w:p w14:paraId="2BF14009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76" w:type="dxa"/>
          </w:tcPr>
          <w:p w14:paraId="61327282" w14:textId="3CBF4809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0140100120</w:t>
            </w:r>
          </w:p>
        </w:tc>
        <w:tc>
          <w:tcPr>
            <w:tcW w:w="1424" w:type="dxa"/>
          </w:tcPr>
          <w:p w14:paraId="675FCBE0" w14:textId="113B50FF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672" w:type="dxa"/>
          </w:tcPr>
          <w:p w14:paraId="611D4ABB" w14:textId="2B9F044E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595" w:type="dxa"/>
          </w:tcPr>
          <w:p w14:paraId="3BC8D987" w14:textId="0E74EA9F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418" w:type="dxa"/>
          </w:tcPr>
          <w:p w14:paraId="234DD19B" w14:textId="6DE05C99" w:rsidR="005C6167" w:rsidRPr="006054E6" w:rsidRDefault="00BE58E9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C6167" w:rsidRPr="006054E6" w14:paraId="5AEAB6D9" w14:textId="77777777" w:rsidTr="006054E6">
        <w:trPr>
          <w:trHeight w:val="555"/>
        </w:trPr>
        <w:tc>
          <w:tcPr>
            <w:tcW w:w="540" w:type="dxa"/>
            <w:vMerge/>
          </w:tcPr>
          <w:p w14:paraId="6C2D04BE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73" w:type="dxa"/>
            <w:vMerge/>
          </w:tcPr>
          <w:p w14:paraId="161BDB65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</w:tcPr>
          <w:p w14:paraId="45BC7A99" w14:textId="77777777" w:rsidR="005C6167" w:rsidRPr="006054E6" w:rsidRDefault="005C6167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</w:tcPr>
          <w:p w14:paraId="6AB80F4E" w14:textId="77777777" w:rsidR="005C6167" w:rsidRPr="006054E6" w:rsidRDefault="005C6167" w:rsidP="00605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14:paraId="3230075E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76" w:type="dxa"/>
          </w:tcPr>
          <w:p w14:paraId="7797676E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0140100140</w:t>
            </w:r>
          </w:p>
        </w:tc>
        <w:tc>
          <w:tcPr>
            <w:tcW w:w="1424" w:type="dxa"/>
          </w:tcPr>
          <w:p w14:paraId="0667CF57" w14:textId="1184D7F0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672" w:type="dxa"/>
          </w:tcPr>
          <w:p w14:paraId="5789F121" w14:textId="1837C9AD" w:rsidR="005C6167" w:rsidRPr="006054E6" w:rsidRDefault="00292D12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95" w:type="dxa"/>
          </w:tcPr>
          <w:p w14:paraId="61F4657D" w14:textId="1389171A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418" w:type="dxa"/>
          </w:tcPr>
          <w:p w14:paraId="77E658D4" w14:textId="33253D78" w:rsidR="005C6167" w:rsidRPr="006054E6" w:rsidRDefault="00292D12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A5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bookmarkStart w:id="0" w:name="_GoBack"/>
            <w:bookmarkEnd w:id="0"/>
          </w:p>
        </w:tc>
      </w:tr>
      <w:tr w:rsidR="005C6167" w:rsidRPr="006054E6" w14:paraId="5FB1CC2D" w14:textId="77777777" w:rsidTr="006054E6">
        <w:trPr>
          <w:trHeight w:val="705"/>
        </w:trPr>
        <w:tc>
          <w:tcPr>
            <w:tcW w:w="540" w:type="dxa"/>
            <w:vMerge/>
          </w:tcPr>
          <w:p w14:paraId="79758A28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73" w:type="dxa"/>
            <w:vMerge/>
          </w:tcPr>
          <w:p w14:paraId="2D420CE1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</w:tcPr>
          <w:p w14:paraId="59F4E063" w14:textId="77777777" w:rsidR="005C6167" w:rsidRPr="006054E6" w:rsidRDefault="005C6167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</w:tcPr>
          <w:p w14:paraId="22512F33" w14:textId="77777777" w:rsidR="005C6167" w:rsidRPr="006054E6" w:rsidRDefault="005C6167" w:rsidP="00605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14:paraId="1F8C8D53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76" w:type="dxa"/>
          </w:tcPr>
          <w:p w14:paraId="6E165BCD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0140100350</w:t>
            </w:r>
          </w:p>
        </w:tc>
        <w:tc>
          <w:tcPr>
            <w:tcW w:w="1424" w:type="dxa"/>
          </w:tcPr>
          <w:p w14:paraId="6ACCBF95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72" w:type="dxa"/>
          </w:tcPr>
          <w:p w14:paraId="4BDE9790" w14:textId="358A53FF" w:rsidR="005C6167" w:rsidRPr="006054E6" w:rsidRDefault="00292D12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595" w:type="dxa"/>
          </w:tcPr>
          <w:p w14:paraId="35694076" w14:textId="1BE9DBF8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</w:tcPr>
          <w:p w14:paraId="21DABDD8" w14:textId="262061BF" w:rsidR="005C6167" w:rsidRPr="006054E6" w:rsidRDefault="00BE58E9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C6167" w:rsidRPr="006054E6" w14:paraId="51E4574D" w14:textId="77777777" w:rsidTr="006054E6">
        <w:tc>
          <w:tcPr>
            <w:tcW w:w="540" w:type="dxa"/>
            <w:vMerge w:val="restart"/>
          </w:tcPr>
          <w:p w14:paraId="42F2C9D7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1873" w:type="dxa"/>
            <w:vMerge w:val="restart"/>
          </w:tcPr>
          <w:p w14:paraId="773621BB" w14:textId="4352958F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Комплекс процессных мероприятий 2</w:t>
            </w:r>
          </w:p>
        </w:tc>
        <w:tc>
          <w:tcPr>
            <w:tcW w:w="2126" w:type="dxa"/>
            <w:vMerge w:val="restart"/>
          </w:tcPr>
          <w:p w14:paraId="72B900F6" w14:textId="09A81A16" w:rsidR="005C6167" w:rsidRPr="006054E6" w:rsidRDefault="005C6167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«Гармонизация межнациональных и межрелигиозных отношений, укрепление толерантности на территории муниципального образования </w:t>
            </w:r>
            <w:proofErr w:type="spellStart"/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Грачевский</w:t>
            </w:r>
            <w:proofErr w:type="spellEnd"/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  <w:r w:rsidR="007E1AA5"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33" w:type="dxa"/>
          </w:tcPr>
          <w:p w14:paraId="3E66CB4A" w14:textId="77777777" w:rsidR="005C6167" w:rsidRPr="006054E6" w:rsidRDefault="005C6167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717" w:type="dxa"/>
          </w:tcPr>
          <w:p w14:paraId="08919B58" w14:textId="10FD8254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76" w:type="dxa"/>
          </w:tcPr>
          <w:p w14:paraId="5501410E" w14:textId="687D9D2A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1424" w:type="dxa"/>
          </w:tcPr>
          <w:p w14:paraId="2C2997DE" w14:textId="77F99AC4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72" w:type="dxa"/>
          </w:tcPr>
          <w:p w14:paraId="52B3FB0F" w14:textId="244988E4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95" w:type="dxa"/>
          </w:tcPr>
          <w:p w14:paraId="5DB35F5D" w14:textId="36034D7E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</w:tcPr>
          <w:p w14:paraId="455E68B9" w14:textId="37C0B091" w:rsidR="005C6167" w:rsidRPr="006054E6" w:rsidRDefault="00BE58E9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C6167" w:rsidRPr="006054E6" w14:paraId="759EBE38" w14:textId="77777777" w:rsidTr="006054E6">
        <w:trPr>
          <w:trHeight w:val="255"/>
        </w:trPr>
        <w:tc>
          <w:tcPr>
            <w:tcW w:w="540" w:type="dxa"/>
            <w:vMerge/>
          </w:tcPr>
          <w:p w14:paraId="3FF5F37F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73" w:type="dxa"/>
            <w:vMerge/>
          </w:tcPr>
          <w:p w14:paraId="598B36C3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</w:tcPr>
          <w:p w14:paraId="4CC0B8B2" w14:textId="77777777" w:rsidR="005C6167" w:rsidRPr="006054E6" w:rsidRDefault="005C6167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14:paraId="187A670C" w14:textId="77777777" w:rsidR="005C6167" w:rsidRPr="006054E6" w:rsidRDefault="005C6167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717" w:type="dxa"/>
          </w:tcPr>
          <w:p w14:paraId="2ACFFDCB" w14:textId="764283B0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76" w:type="dxa"/>
          </w:tcPr>
          <w:p w14:paraId="084824B3" w14:textId="70C2EF0B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0140200200</w:t>
            </w:r>
          </w:p>
        </w:tc>
        <w:tc>
          <w:tcPr>
            <w:tcW w:w="1424" w:type="dxa"/>
          </w:tcPr>
          <w:p w14:paraId="52B4933C" w14:textId="1DB9391E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72" w:type="dxa"/>
          </w:tcPr>
          <w:p w14:paraId="74814514" w14:textId="17761E2B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95" w:type="dxa"/>
          </w:tcPr>
          <w:p w14:paraId="1E43F9C4" w14:textId="01597FCC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</w:tcPr>
          <w:p w14:paraId="30D1A474" w14:textId="61885FE4" w:rsidR="005C6167" w:rsidRPr="006054E6" w:rsidRDefault="00BE58E9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C6167" w:rsidRPr="006054E6" w14:paraId="2BC1EF48" w14:textId="77777777" w:rsidTr="006054E6">
        <w:tc>
          <w:tcPr>
            <w:tcW w:w="540" w:type="dxa"/>
            <w:vMerge w:val="restart"/>
          </w:tcPr>
          <w:p w14:paraId="65F46081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" w:name="_Hlk190944441"/>
            <w:r w:rsidRPr="006054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1873" w:type="dxa"/>
            <w:vMerge w:val="restart"/>
          </w:tcPr>
          <w:p w14:paraId="6B271FEF" w14:textId="47D3A32B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Комплекс процессных мероприятий 3</w:t>
            </w:r>
          </w:p>
        </w:tc>
        <w:tc>
          <w:tcPr>
            <w:tcW w:w="2126" w:type="dxa"/>
            <w:vMerge w:val="restart"/>
          </w:tcPr>
          <w:p w14:paraId="0827983A" w14:textId="77777777" w:rsidR="005C6167" w:rsidRDefault="005C6167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«Комплексные меры по обеспечению деятельности единой диспетчерской службы на территории муниципального образования Грачевский район»</w:t>
            </w:r>
          </w:p>
          <w:p w14:paraId="57010351" w14:textId="2FDE8F2E" w:rsidR="006054E6" w:rsidRPr="006054E6" w:rsidRDefault="006054E6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14:paraId="5CE91F0E" w14:textId="77777777" w:rsidR="005C6167" w:rsidRPr="006054E6" w:rsidRDefault="005C6167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717" w:type="dxa"/>
          </w:tcPr>
          <w:p w14:paraId="765933C0" w14:textId="0E51EB3A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76" w:type="dxa"/>
          </w:tcPr>
          <w:p w14:paraId="57233A85" w14:textId="77B9BDA0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0140300000</w:t>
            </w:r>
          </w:p>
        </w:tc>
        <w:tc>
          <w:tcPr>
            <w:tcW w:w="1424" w:type="dxa"/>
          </w:tcPr>
          <w:p w14:paraId="7D88DE33" w14:textId="2BAC8DC0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81C8E"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672" w:type="dxa"/>
          </w:tcPr>
          <w:p w14:paraId="06C13B39" w14:textId="3E4C2795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B7D6D"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595" w:type="dxa"/>
          </w:tcPr>
          <w:p w14:paraId="3E09B460" w14:textId="693C6911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81C8E"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418" w:type="dxa"/>
          </w:tcPr>
          <w:p w14:paraId="72689467" w14:textId="77777777" w:rsidR="005C6167" w:rsidRDefault="00292D12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3981,7</w:t>
            </w:r>
          </w:p>
          <w:p w14:paraId="1FB84A84" w14:textId="77777777" w:rsidR="006054E6" w:rsidRDefault="006054E6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59A955" w14:textId="3112223D" w:rsidR="006054E6" w:rsidRPr="006054E6" w:rsidRDefault="006054E6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0B7D6D" w:rsidRPr="006054E6" w14:paraId="25018C2C" w14:textId="77777777" w:rsidTr="006054E6">
        <w:trPr>
          <w:trHeight w:val="390"/>
        </w:trPr>
        <w:tc>
          <w:tcPr>
            <w:tcW w:w="540" w:type="dxa"/>
            <w:vMerge/>
          </w:tcPr>
          <w:p w14:paraId="4A0568FC" w14:textId="77777777" w:rsidR="000B7D6D" w:rsidRPr="006054E6" w:rsidRDefault="000B7D6D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73" w:type="dxa"/>
            <w:vMerge/>
          </w:tcPr>
          <w:p w14:paraId="4C995E7E" w14:textId="77777777" w:rsidR="000B7D6D" w:rsidRPr="006054E6" w:rsidRDefault="000B7D6D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</w:tcPr>
          <w:p w14:paraId="32CAE489" w14:textId="77777777" w:rsidR="000B7D6D" w:rsidRPr="006054E6" w:rsidRDefault="000B7D6D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14:paraId="7507308D" w14:textId="77777777" w:rsidR="006054E6" w:rsidRDefault="006054E6" w:rsidP="00605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E30AA" w14:textId="7C0F60F2" w:rsidR="000B7D6D" w:rsidRPr="006054E6" w:rsidRDefault="000B7D6D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717" w:type="dxa"/>
          </w:tcPr>
          <w:p w14:paraId="318DBBE1" w14:textId="15C6C483" w:rsidR="000B7D6D" w:rsidRPr="006054E6" w:rsidRDefault="000B7D6D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76" w:type="dxa"/>
          </w:tcPr>
          <w:p w14:paraId="256D8394" w14:textId="056D8D31" w:rsidR="000B7D6D" w:rsidRPr="006054E6" w:rsidRDefault="000B7D6D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0140326020</w:t>
            </w:r>
          </w:p>
        </w:tc>
        <w:tc>
          <w:tcPr>
            <w:tcW w:w="1424" w:type="dxa"/>
          </w:tcPr>
          <w:p w14:paraId="755D7A43" w14:textId="56CE3BBC" w:rsidR="000B7D6D" w:rsidRPr="006054E6" w:rsidRDefault="000B7D6D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81C8E"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672" w:type="dxa"/>
          </w:tcPr>
          <w:p w14:paraId="1E2850B5" w14:textId="6244C828" w:rsidR="000B7D6D" w:rsidRPr="006054E6" w:rsidRDefault="000B7D6D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5144,2</w:t>
            </w:r>
          </w:p>
        </w:tc>
        <w:tc>
          <w:tcPr>
            <w:tcW w:w="1595" w:type="dxa"/>
          </w:tcPr>
          <w:p w14:paraId="0BACE6AE" w14:textId="2DDFA373" w:rsidR="000B7D6D" w:rsidRPr="006054E6" w:rsidRDefault="000B7D6D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81C8E"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418" w:type="dxa"/>
          </w:tcPr>
          <w:p w14:paraId="031A5A29" w14:textId="526DF258" w:rsidR="000B7D6D" w:rsidRPr="006054E6" w:rsidRDefault="00292D12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3981,7</w:t>
            </w:r>
          </w:p>
        </w:tc>
      </w:tr>
      <w:bookmarkEnd w:id="1"/>
      <w:tr w:rsidR="005C6167" w:rsidRPr="006054E6" w14:paraId="6DCC7291" w14:textId="77777777" w:rsidTr="006054E6">
        <w:trPr>
          <w:trHeight w:val="270"/>
        </w:trPr>
        <w:tc>
          <w:tcPr>
            <w:tcW w:w="540" w:type="dxa"/>
            <w:vMerge w:val="restart"/>
          </w:tcPr>
          <w:p w14:paraId="476B2D15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1873" w:type="dxa"/>
            <w:vMerge w:val="restart"/>
          </w:tcPr>
          <w:p w14:paraId="75AD58D7" w14:textId="501551DF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Комплекс процессных мероприятий 4</w:t>
            </w:r>
          </w:p>
        </w:tc>
        <w:tc>
          <w:tcPr>
            <w:tcW w:w="2126" w:type="dxa"/>
            <w:vMerge w:val="restart"/>
          </w:tcPr>
          <w:p w14:paraId="1636249F" w14:textId="5CF2B5BF" w:rsidR="005C6167" w:rsidRPr="006054E6" w:rsidRDefault="005C6167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«Профилактика наркомании на территории муниципального образования Грачевский район»</w:t>
            </w:r>
          </w:p>
        </w:tc>
        <w:tc>
          <w:tcPr>
            <w:tcW w:w="1933" w:type="dxa"/>
          </w:tcPr>
          <w:p w14:paraId="3627AC9F" w14:textId="77777777" w:rsidR="005C6167" w:rsidRPr="006054E6" w:rsidRDefault="005C6167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717" w:type="dxa"/>
          </w:tcPr>
          <w:p w14:paraId="2B1626D4" w14:textId="66334324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76" w:type="dxa"/>
          </w:tcPr>
          <w:p w14:paraId="0BDC6F68" w14:textId="57A3A55A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0140400000</w:t>
            </w:r>
          </w:p>
        </w:tc>
        <w:tc>
          <w:tcPr>
            <w:tcW w:w="1424" w:type="dxa"/>
          </w:tcPr>
          <w:p w14:paraId="22AA9AD6" w14:textId="3C0B4F6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72" w:type="dxa"/>
          </w:tcPr>
          <w:p w14:paraId="0602C41C" w14:textId="18F1F6DD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95" w:type="dxa"/>
          </w:tcPr>
          <w:p w14:paraId="332A1AC6" w14:textId="15984AF6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</w:tcPr>
          <w:p w14:paraId="7151E509" w14:textId="0E808E92" w:rsidR="005C6167" w:rsidRPr="006054E6" w:rsidRDefault="00BE58E9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C6167" w:rsidRPr="006054E6" w14:paraId="28A79A22" w14:textId="77777777" w:rsidTr="006054E6">
        <w:trPr>
          <w:trHeight w:val="192"/>
        </w:trPr>
        <w:tc>
          <w:tcPr>
            <w:tcW w:w="540" w:type="dxa"/>
            <w:vMerge/>
          </w:tcPr>
          <w:p w14:paraId="57541EE2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14:paraId="5131A7D5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9006726" w14:textId="77777777" w:rsidR="005C6167" w:rsidRPr="006054E6" w:rsidRDefault="005C6167" w:rsidP="00605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14:paraId="1F8215AB" w14:textId="77777777" w:rsidR="005C6167" w:rsidRPr="006054E6" w:rsidRDefault="005C6167" w:rsidP="00605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717" w:type="dxa"/>
          </w:tcPr>
          <w:p w14:paraId="5C85F425" w14:textId="74EA2A4A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76" w:type="dxa"/>
          </w:tcPr>
          <w:p w14:paraId="19F42408" w14:textId="56653C03" w:rsidR="005C6167" w:rsidRPr="006054E6" w:rsidRDefault="005C6167" w:rsidP="006054E6">
            <w:pPr>
              <w:ind w:lef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0140440040</w:t>
            </w:r>
          </w:p>
        </w:tc>
        <w:tc>
          <w:tcPr>
            <w:tcW w:w="1424" w:type="dxa"/>
          </w:tcPr>
          <w:p w14:paraId="461712A9" w14:textId="04BC24EC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72" w:type="dxa"/>
          </w:tcPr>
          <w:p w14:paraId="7E33A95E" w14:textId="40E11F71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95" w:type="dxa"/>
          </w:tcPr>
          <w:p w14:paraId="1EF58265" w14:textId="17800440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</w:tcPr>
          <w:p w14:paraId="4B983149" w14:textId="252FC8B1" w:rsidR="005C6167" w:rsidRPr="006054E6" w:rsidRDefault="00BE58E9" w:rsidP="006054E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C6167" w:rsidRPr="006054E6" w14:paraId="70DE0B4A" w14:textId="77777777" w:rsidTr="006054E6">
        <w:trPr>
          <w:trHeight w:val="396"/>
        </w:trPr>
        <w:tc>
          <w:tcPr>
            <w:tcW w:w="540" w:type="dxa"/>
            <w:vMerge w:val="restart"/>
          </w:tcPr>
          <w:p w14:paraId="40D0D14F" w14:textId="7777777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873" w:type="dxa"/>
            <w:vMerge w:val="restart"/>
          </w:tcPr>
          <w:p w14:paraId="25FA9E11" w14:textId="3533060B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5</w:t>
            </w:r>
          </w:p>
        </w:tc>
        <w:tc>
          <w:tcPr>
            <w:tcW w:w="2126" w:type="dxa"/>
            <w:vMerge w:val="restart"/>
          </w:tcPr>
          <w:p w14:paraId="1A8EA7E7" w14:textId="017BA260" w:rsidR="005C6167" w:rsidRPr="006054E6" w:rsidRDefault="005C6167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«Обеспечение безопасности дорожного движения на территории муниципального образования Грачевский район»</w:t>
            </w:r>
          </w:p>
        </w:tc>
        <w:tc>
          <w:tcPr>
            <w:tcW w:w="1933" w:type="dxa"/>
          </w:tcPr>
          <w:p w14:paraId="6DCC0575" w14:textId="77777777" w:rsidR="005C6167" w:rsidRPr="006054E6" w:rsidRDefault="005C6167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717" w:type="dxa"/>
          </w:tcPr>
          <w:p w14:paraId="46FA50B7" w14:textId="7F10F033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76" w:type="dxa"/>
          </w:tcPr>
          <w:p w14:paraId="0BF75606" w14:textId="47DBBEA0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0140500000</w:t>
            </w:r>
          </w:p>
        </w:tc>
        <w:tc>
          <w:tcPr>
            <w:tcW w:w="1424" w:type="dxa"/>
          </w:tcPr>
          <w:p w14:paraId="2AABD9FB" w14:textId="542CED4B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72" w:type="dxa"/>
          </w:tcPr>
          <w:p w14:paraId="1DD635B2" w14:textId="5A984909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95" w:type="dxa"/>
          </w:tcPr>
          <w:p w14:paraId="3DD6BA64" w14:textId="1F36C29A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</w:tcPr>
          <w:p w14:paraId="71B9682A" w14:textId="12D449BE" w:rsidR="005C6167" w:rsidRPr="006054E6" w:rsidRDefault="007E1AA5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C6167" w:rsidRPr="006054E6" w14:paraId="645E44B7" w14:textId="77777777" w:rsidTr="006054E6">
        <w:trPr>
          <w:trHeight w:val="270"/>
        </w:trPr>
        <w:tc>
          <w:tcPr>
            <w:tcW w:w="540" w:type="dxa"/>
            <w:vMerge/>
          </w:tcPr>
          <w:p w14:paraId="116415CA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14:paraId="47A49C42" w14:textId="77777777" w:rsidR="005C6167" w:rsidRPr="006054E6" w:rsidRDefault="005C6167" w:rsidP="00605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10B5A75" w14:textId="77777777" w:rsidR="005C6167" w:rsidRPr="006054E6" w:rsidRDefault="005C6167" w:rsidP="00605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14:paraId="7B9A031B" w14:textId="77777777" w:rsidR="005C6167" w:rsidRPr="006054E6" w:rsidRDefault="005C6167" w:rsidP="006054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717" w:type="dxa"/>
          </w:tcPr>
          <w:p w14:paraId="5E762362" w14:textId="751DAF8C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76" w:type="dxa"/>
          </w:tcPr>
          <w:p w14:paraId="75385B1D" w14:textId="0EE4908A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0140500032</w:t>
            </w:r>
          </w:p>
        </w:tc>
        <w:tc>
          <w:tcPr>
            <w:tcW w:w="1424" w:type="dxa"/>
          </w:tcPr>
          <w:p w14:paraId="0E0C52B0" w14:textId="7189A937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72" w:type="dxa"/>
          </w:tcPr>
          <w:p w14:paraId="09CCD3D3" w14:textId="492D8DD4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95" w:type="dxa"/>
          </w:tcPr>
          <w:p w14:paraId="11E70DBD" w14:textId="73A6D8C0" w:rsidR="005C6167" w:rsidRPr="006054E6" w:rsidRDefault="005C6167" w:rsidP="006054E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</w:tcPr>
          <w:p w14:paraId="6806B518" w14:textId="331D808D" w:rsidR="005C6167" w:rsidRPr="006054E6" w:rsidRDefault="007E1AA5" w:rsidP="006054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022E6EBD" w14:textId="77777777" w:rsidR="00810833" w:rsidRPr="006054E6" w:rsidRDefault="00810833" w:rsidP="006054E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10833" w:rsidRPr="006054E6" w:rsidSect="005C61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67"/>
    <w:rsid w:val="000B7D6D"/>
    <w:rsid w:val="00292D12"/>
    <w:rsid w:val="005C6167"/>
    <w:rsid w:val="0060301D"/>
    <w:rsid w:val="006054E6"/>
    <w:rsid w:val="00681C8E"/>
    <w:rsid w:val="007E1AA5"/>
    <w:rsid w:val="00810833"/>
    <w:rsid w:val="008A5794"/>
    <w:rsid w:val="00BE58E9"/>
    <w:rsid w:val="00CE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3413C"/>
  <w15:chartTrackingRefBased/>
  <w15:docId w15:val="{44E33075-044C-46D6-BCC9-C5EF414A0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1C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8</cp:revision>
  <cp:lastPrinted>2025-10-13T11:46:00Z</cp:lastPrinted>
  <dcterms:created xsi:type="dcterms:W3CDTF">2025-04-07T06:03:00Z</dcterms:created>
  <dcterms:modified xsi:type="dcterms:W3CDTF">2025-10-13T11:46:00Z</dcterms:modified>
</cp:coreProperties>
</file>